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3" w:rsidRDefault="00265FF3" w:rsidP="00265FF3">
      <w:pPr>
        <w:jc w:val="both"/>
      </w:pPr>
    </w:p>
    <w:p w:rsidR="00265FF3" w:rsidRDefault="00265FF3" w:rsidP="00265FF3">
      <w:pPr>
        <w:jc w:val="center"/>
      </w:pPr>
      <w:r>
        <w:t>Works Cited</w:t>
      </w:r>
    </w:p>
    <w:p w:rsidR="00265FF3" w:rsidRDefault="00265FF3" w:rsidP="00265FF3">
      <w:pPr>
        <w:ind w:left="720" w:hanging="720"/>
      </w:pPr>
      <w:r>
        <w:t xml:space="preserve">"Does Globalization Mean We Will Become One Culture?" BBC Future. </w:t>
      </w:r>
      <w:proofErr w:type="spellStart"/>
      <w:proofErr w:type="gramStart"/>
      <w:r>
        <w:t>N.p</w:t>
      </w:r>
      <w:proofErr w:type="spellEnd"/>
      <w:proofErr w:type="gramEnd"/>
      <w:r>
        <w:t>., 23 May 2012. Web. 28 May 2014.</w:t>
      </w:r>
    </w:p>
    <w:p w:rsidR="00265FF3" w:rsidRDefault="00265FF3" w:rsidP="00265FF3">
      <w:pPr>
        <w:ind w:left="720" w:hanging="720"/>
      </w:pPr>
      <w:r>
        <w:t xml:space="preserve">"Pop Culture." Globalization101.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28 May 2014.</w:t>
      </w:r>
    </w:p>
    <w:p w:rsidR="00265FF3" w:rsidRDefault="00265FF3" w:rsidP="00265FF3">
      <w:pPr>
        <w:ind w:left="720" w:hanging="720"/>
      </w:pPr>
      <w:proofErr w:type="spellStart"/>
      <w:r>
        <w:t>Rosling</w:t>
      </w:r>
      <w:proofErr w:type="spellEnd"/>
      <w:r>
        <w:t xml:space="preserve">, Hans. "Hans </w:t>
      </w:r>
      <w:proofErr w:type="spellStart"/>
      <w:r>
        <w:t>Rosling</w:t>
      </w:r>
      <w:proofErr w:type="spellEnd"/>
      <w:r>
        <w:t>: Asia's Rise -- How and When." YouTube. YouTube, 25 Nov. 2009. Web. 28 May 2014.</w:t>
      </w:r>
    </w:p>
    <w:p w:rsidR="00265FF3" w:rsidRDefault="00265FF3" w:rsidP="00265FF3">
      <w:pPr>
        <w:ind w:left="720" w:hanging="720"/>
      </w:pPr>
      <w:r>
        <w:t xml:space="preserve">Thomas </w:t>
      </w:r>
      <w:proofErr w:type="spellStart"/>
      <w:r>
        <w:t>Maresca</w:t>
      </w:r>
      <w:proofErr w:type="spellEnd"/>
      <w:r>
        <w:t>, Special for USA TODAY. "McDonald's Brings Big Macs to Vietnam." USA Today. Gannett, 10 Feb. 2014. Web. 28 May 2014.</w:t>
      </w:r>
    </w:p>
    <w:p w:rsidR="00E468C2" w:rsidRDefault="00265FF3" w:rsidP="00265FF3">
      <w:pPr>
        <w:ind w:left="720" w:hanging="720"/>
      </w:pPr>
      <w:r>
        <w:t>Walker, Jay. "The World's Englis</w:t>
      </w:r>
      <w:bookmarkStart w:id="0" w:name="_GoBack"/>
      <w:bookmarkEnd w:id="0"/>
      <w:r>
        <w:t>h Mania." Jay Walker</w:t>
      </w:r>
      <w:proofErr w:type="gramStart"/>
      <w:r>
        <w:t>:.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>., 24 Feb. 2009. Web. 27 May 2014.</w:t>
      </w:r>
    </w:p>
    <w:sectPr w:rsidR="00E4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2"/>
    <w:rsid w:val="00265FF3"/>
    <w:rsid w:val="0037609D"/>
    <w:rsid w:val="00E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D7EA-B4D4-49A5-A75A-50539AA1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</dc:creator>
  <cp:keywords/>
  <dc:description/>
  <cp:lastModifiedBy>Chandler</cp:lastModifiedBy>
  <cp:revision>1</cp:revision>
  <dcterms:created xsi:type="dcterms:W3CDTF">2014-05-29T00:05:00Z</dcterms:created>
  <dcterms:modified xsi:type="dcterms:W3CDTF">2014-05-29T00:42:00Z</dcterms:modified>
</cp:coreProperties>
</file>